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06541542" w:rsidR="00C636CD" w:rsidRDefault="00D40BC6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June 23</w:t>
      </w:r>
      <w:r w:rsidR="006D17E9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709F5089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</w:t>
      </w:r>
      <w:r w:rsidRPr="003F54A3">
        <w:rPr>
          <w:rFonts w:ascii="Times New Roman" w:hAnsi="Times New Roman"/>
          <w:b w:val="0"/>
          <w:sz w:val="28"/>
          <w:szCs w:val="28"/>
        </w:rPr>
        <w:t xml:space="preserve">Thursday, </w:t>
      </w:r>
      <w:r w:rsidR="00D40BC6" w:rsidRPr="003F54A3">
        <w:rPr>
          <w:rFonts w:ascii="Times New Roman" w:hAnsi="Times New Roman"/>
          <w:b w:val="0"/>
          <w:sz w:val="28"/>
          <w:szCs w:val="28"/>
        </w:rPr>
        <w:t>June 23</w:t>
      </w:r>
      <w:r w:rsidR="0096220D" w:rsidRPr="003F54A3">
        <w:rPr>
          <w:rFonts w:ascii="Times New Roman" w:hAnsi="Times New Roman"/>
          <w:b w:val="0"/>
          <w:sz w:val="28"/>
          <w:szCs w:val="28"/>
        </w:rPr>
        <w:t>, 202</w:t>
      </w:r>
      <w:r w:rsidR="006D17E9" w:rsidRPr="003F54A3">
        <w:rPr>
          <w:rFonts w:ascii="Times New Roman" w:hAnsi="Times New Roman"/>
          <w:b w:val="0"/>
          <w:sz w:val="28"/>
          <w:szCs w:val="28"/>
        </w:rPr>
        <w:t>2</w:t>
      </w:r>
      <w:r w:rsidRPr="003F54A3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3F54A3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3F54A3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3F54A3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3F54A3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3F54A3">
        <w:rPr>
          <w:rFonts w:ascii="Times New Roman" w:hAnsi="Times New Roman"/>
          <w:b w:val="0"/>
          <w:sz w:val="28"/>
          <w:szCs w:val="28"/>
        </w:rPr>
        <w:t>, North Dakota</w:t>
      </w:r>
      <w:r w:rsidRPr="003F54A3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12C1F4A6" w:rsidR="00B72F9D" w:rsidRPr="00650136" w:rsidRDefault="008750F4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5835BE18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25249CC6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089F0B69" w14:textId="6086B664" w:rsidR="00C53029" w:rsidRDefault="00C53029" w:rsidP="004D5FAB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>
        <w:rPr>
          <w:rFonts w:ascii="Times New Roman" w:hAnsi="Times New Roman"/>
          <w:b w:val="0"/>
          <w:sz w:val="28"/>
          <w:szCs w:val="28"/>
        </w:rPr>
        <w:t xml:space="preserve">were </w:t>
      </w:r>
      <w:r w:rsidR="00147129">
        <w:rPr>
          <w:rFonts w:ascii="Times New Roman" w:hAnsi="Times New Roman"/>
          <w:b w:val="0"/>
          <w:sz w:val="28"/>
          <w:szCs w:val="28"/>
        </w:rPr>
        <w:t>absent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C53029" w:rsidRPr="00650136" w14:paraId="78F7B96C" w14:textId="77777777" w:rsidTr="00C53029">
        <w:trPr>
          <w:trHeight w:val="288"/>
        </w:trPr>
        <w:tc>
          <w:tcPr>
            <w:tcW w:w="3119" w:type="dxa"/>
          </w:tcPr>
          <w:p w14:paraId="3BF2500F" w14:textId="43B55161" w:rsidR="00C53029" w:rsidRPr="00650136" w:rsidRDefault="00C53029" w:rsidP="008410B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14:paraId="35954E87" w14:textId="77777777" w:rsidR="00C53029" w:rsidRDefault="00C53029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EE4A897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602682">
        <w:rPr>
          <w:rFonts w:ascii="Times New Roman" w:hAnsi="Times New Roman"/>
          <w:b w:val="0"/>
          <w:sz w:val="28"/>
          <w:szCs w:val="28"/>
        </w:rPr>
        <w:t xml:space="preserve">, Assistant Manager </w:t>
      </w:r>
      <w:r w:rsidR="00C53029">
        <w:rPr>
          <w:rFonts w:ascii="Times New Roman" w:hAnsi="Times New Roman"/>
          <w:b w:val="0"/>
          <w:sz w:val="28"/>
          <w:szCs w:val="28"/>
        </w:rPr>
        <w:t>Brent Brinkman and Brian Bergantine of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790FAF04" w:rsidR="00C355D6" w:rsidRPr="002F565C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D40BC6" w:rsidRPr="002F565C">
        <w:rPr>
          <w:rFonts w:ascii="Times New Roman" w:hAnsi="Times New Roman"/>
          <w:b w:val="0"/>
          <w:sz w:val="28"/>
          <w:szCs w:val="28"/>
        </w:rPr>
        <w:t>May 26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, 2022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4FDB17B2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2C227F" w:rsidRPr="002F565C">
        <w:rPr>
          <w:rFonts w:ascii="Times New Roman" w:hAnsi="Times New Roman"/>
          <w:b w:val="0"/>
          <w:sz w:val="28"/>
          <w:szCs w:val="28"/>
        </w:rPr>
        <w:t>M</w:t>
      </w:r>
      <w:r w:rsidR="00E41BD1" w:rsidRPr="002F565C">
        <w:rPr>
          <w:rFonts w:ascii="Times New Roman" w:hAnsi="Times New Roman"/>
          <w:b w:val="0"/>
          <w:sz w:val="28"/>
          <w:szCs w:val="28"/>
        </w:rPr>
        <w:t>ay</w:t>
      </w:r>
      <w:r w:rsidR="00992682" w:rsidRPr="002F565C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2F565C">
        <w:rPr>
          <w:rFonts w:ascii="Times New Roman" w:hAnsi="Times New Roman"/>
          <w:b w:val="0"/>
          <w:sz w:val="28"/>
          <w:szCs w:val="28"/>
        </w:rPr>
        <w:t>202</w:t>
      </w:r>
      <w:r w:rsidR="006D17E9" w:rsidRPr="002F565C">
        <w:rPr>
          <w:rFonts w:ascii="Times New Roman" w:hAnsi="Times New Roman"/>
          <w:b w:val="0"/>
          <w:sz w:val="28"/>
          <w:szCs w:val="28"/>
        </w:rPr>
        <w:t>2</w:t>
      </w:r>
      <w:r w:rsidRPr="002F565C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6D2CF244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2F565C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2F565C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65A4E64C" w:rsidR="00C355D6" w:rsidRPr="002F565C" w:rsidRDefault="00385C3E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POLICY 1180 – NO METER READING PENALTY</w:t>
      </w:r>
    </w:p>
    <w:p w14:paraId="7114F8DF" w14:textId="4C9C70EE" w:rsidR="00C355D6" w:rsidRPr="002F565C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34503A7E" w:rsidR="00C355D6" w:rsidRPr="002F565C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F565C">
        <w:rPr>
          <w:rFonts w:ascii="Times New Roman" w:hAnsi="Times New Roman"/>
          <w:b w:val="0"/>
          <w:sz w:val="28"/>
          <w:szCs w:val="28"/>
        </w:rPr>
        <w:t>moved and 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2F565C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2F565C">
        <w:rPr>
          <w:rFonts w:ascii="Times New Roman" w:hAnsi="Times New Roman"/>
          <w:b w:val="0"/>
          <w:sz w:val="28"/>
          <w:szCs w:val="28"/>
        </w:rPr>
        <w:t xml:space="preserve">approve the change to Policy 1180 to set the </w:t>
      </w:r>
      <w:r w:rsidR="009E4AA6" w:rsidRPr="002F565C">
        <w:rPr>
          <w:rFonts w:ascii="Times New Roman" w:hAnsi="Times New Roman"/>
          <w:b w:val="0"/>
          <w:sz w:val="28"/>
          <w:szCs w:val="28"/>
        </w:rPr>
        <w:t>no</w:t>
      </w:r>
      <w:r w:rsidR="005C5B6B" w:rsidRPr="002F565C">
        <w:rPr>
          <w:rFonts w:ascii="Times New Roman" w:hAnsi="Times New Roman"/>
          <w:b w:val="0"/>
          <w:sz w:val="28"/>
          <w:szCs w:val="28"/>
        </w:rPr>
        <w:t xml:space="preserve"> meter reading charge at $25.00</w:t>
      </w:r>
      <w:r w:rsidRPr="002F565C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DF87620" w14:textId="77777777" w:rsidR="00C355D6" w:rsidRPr="002F565C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57758090" w:rsidR="00C355D6" w:rsidRPr="002F565C" w:rsidRDefault="005C5B6B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AMENDMENT 1 TO AGREEMENT FOR COST-SHARE REIMBURSEMENT – 2022 SYSTEM IMPROVEMENTS PROJECT</w:t>
      </w:r>
    </w:p>
    <w:p w14:paraId="2303599A" w14:textId="52913765" w:rsidR="00C355D6" w:rsidRPr="002F565C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7DB8C6C8" w:rsidR="00C355D6" w:rsidRPr="002F565C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F565C">
        <w:rPr>
          <w:rFonts w:ascii="Times New Roman" w:hAnsi="Times New Roman"/>
          <w:b w:val="0"/>
          <w:sz w:val="28"/>
          <w:szCs w:val="28"/>
        </w:rPr>
        <w:t>moved and 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B0192C" w:rsidRPr="002F565C">
        <w:rPr>
          <w:rFonts w:ascii="Times New Roman" w:hAnsi="Times New Roman"/>
          <w:b w:val="0"/>
          <w:sz w:val="28"/>
          <w:szCs w:val="28"/>
        </w:rPr>
        <w:t>approve Amendment 1 to the Agreement for Cost-Share Reimbursement Cass Rural Water District 2022 System Distribution Project</w:t>
      </w:r>
      <w:r w:rsidRPr="002F565C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5E8B93E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79A219C2" w:rsidR="00C355D6" w:rsidRPr="002F565C" w:rsidRDefault="005C5B6B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lastRenderedPageBreak/>
        <w:t>TASK ORDER #13 – AE2S – 2022 SYSTEM IMPROVEMENTS PROJECT</w:t>
      </w:r>
    </w:p>
    <w:p w14:paraId="014599C6" w14:textId="6628E51E" w:rsidR="00C355D6" w:rsidRPr="002F565C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650E1C55" w:rsidR="00C355D6" w:rsidRPr="002F565C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F565C">
        <w:rPr>
          <w:rFonts w:ascii="Times New Roman" w:hAnsi="Times New Roman"/>
          <w:b w:val="0"/>
          <w:sz w:val="28"/>
          <w:szCs w:val="28"/>
        </w:rPr>
        <w:t>moved and 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2F565C">
        <w:rPr>
          <w:rFonts w:ascii="Times New Roman" w:hAnsi="Times New Roman"/>
          <w:b w:val="0"/>
          <w:sz w:val="28"/>
          <w:szCs w:val="28"/>
        </w:rPr>
        <w:t>to approve Task Order #13 with AE2S fees not to exceed $239,200</w:t>
      </w:r>
      <w:r w:rsidRPr="002F565C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Pr="002F565C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303A4D66" w:rsidR="00C355D6" w:rsidRPr="002F565C" w:rsidRDefault="005C5B6B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RESOLUTION AUTHORIZING SRF APPLICATION – NDSP PROJECT</w:t>
      </w:r>
    </w:p>
    <w:p w14:paraId="3FF536D1" w14:textId="5BE96F37" w:rsidR="00C355D6" w:rsidRPr="002F565C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90FC2B4" w14:textId="466E82B0" w:rsidR="00C355D6" w:rsidRPr="002F565C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F565C">
        <w:rPr>
          <w:rFonts w:ascii="Times New Roman" w:hAnsi="Times New Roman"/>
          <w:b w:val="0"/>
          <w:sz w:val="28"/>
          <w:szCs w:val="28"/>
        </w:rPr>
        <w:t>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2F565C">
        <w:rPr>
          <w:rFonts w:ascii="Times New Roman" w:hAnsi="Times New Roman"/>
          <w:b w:val="0"/>
          <w:sz w:val="28"/>
          <w:szCs w:val="28"/>
        </w:rPr>
        <w:t>moved and Director</w:t>
      </w:r>
      <w:r w:rsidR="002F565C" w:rsidRPr="002F565C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F565C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2F565C">
        <w:rPr>
          <w:rFonts w:ascii="Times New Roman" w:hAnsi="Times New Roman"/>
          <w:b w:val="0"/>
          <w:sz w:val="28"/>
          <w:szCs w:val="28"/>
        </w:rPr>
        <w:t>to approve Resolution 2022-02 authorizing the Manager to make a loan application for the ND Soybean Processors Project</w:t>
      </w:r>
      <w:r w:rsidRPr="002F565C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55C82B9" w14:textId="7777777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899F0B8" w:rsidR="000F3A69" w:rsidRPr="00602682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2682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2682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2C227F" w:rsidRPr="00602682">
        <w:rPr>
          <w:rFonts w:ascii="Times New Roman" w:hAnsi="Times New Roman"/>
          <w:b w:val="0"/>
          <w:sz w:val="28"/>
          <w:szCs w:val="28"/>
        </w:rPr>
        <w:t>M</w:t>
      </w:r>
      <w:r w:rsidR="00B0192C" w:rsidRPr="00602682">
        <w:rPr>
          <w:rFonts w:ascii="Times New Roman" w:hAnsi="Times New Roman"/>
          <w:b w:val="0"/>
          <w:sz w:val="28"/>
          <w:szCs w:val="28"/>
        </w:rPr>
        <w:t>ay</w:t>
      </w:r>
      <w:r w:rsidR="00522F46" w:rsidRPr="00602682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602682">
        <w:rPr>
          <w:rFonts w:ascii="Times New Roman" w:hAnsi="Times New Roman"/>
          <w:b w:val="0"/>
          <w:sz w:val="28"/>
          <w:szCs w:val="28"/>
        </w:rPr>
        <w:t>202</w:t>
      </w:r>
      <w:r w:rsidR="006D17E9" w:rsidRPr="00602682">
        <w:rPr>
          <w:rFonts w:ascii="Times New Roman" w:hAnsi="Times New Roman"/>
          <w:b w:val="0"/>
          <w:sz w:val="28"/>
          <w:szCs w:val="28"/>
        </w:rPr>
        <w:t>2</w:t>
      </w:r>
      <w:r w:rsidRPr="00602682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2682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2682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54A824D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2682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02682">
        <w:rPr>
          <w:rFonts w:ascii="Times New Roman" w:hAnsi="Times New Roman"/>
          <w:b w:val="0"/>
          <w:sz w:val="28"/>
          <w:szCs w:val="28"/>
        </w:rPr>
        <w:t xml:space="preserve">, </w:t>
      </w:r>
      <w:r w:rsidR="00E41BD1" w:rsidRPr="00602682">
        <w:rPr>
          <w:rFonts w:ascii="Times New Roman" w:hAnsi="Times New Roman"/>
          <w:b w:val="0"/>
          <w:sz w:val="28"/>
          <w:szCs w:val="28"/>
        </w:rPr>
        <w:t>Ju</w:t>
      </w:r>
      <w:r w:rsidR="00602682" w:rsidRPr="00602682">
        <w:rPr>
          <w:rFonts w:ascii="Times New Roman" w:hAnsi="Times New Roman"/>
          <w:b w:val="0"/>
          <w:sz w:val="28"/>
          <w:szCs w:val="28"/>
        </w:rPr>
        <w:t>ly 28</w:t>
      </w:r>
      <w:r w:rsidR="00965F6F" w:rsidRPr="00602682">
        <w:rPr>
          <w:rFonts w:ascii="Times New Roman" w:hAnsi="Times New Roman"/>
          <w:b w:val="0"/>
          <w:sz w:val="28"/>
          <w:szCs w:val="28"/>
        </w:rPr>
        <w:t>,</w:t>
      </w:r>
      <w:r w:rsidR="0096220D" w:rsidRPr="00602682">
        <w:rPr>
          <w:rFonts w:ascii="Times New Roman" w:hAnsi="Times New Roman"/>
          <w:b w:val="0"/>
          <w:sz w:val="28"/>
          <w:szCs w:val="28"/>
        </w:rPr>
        <w:t xml:space="preserve"> 202</w:t>
      </w:r>
      <w:r w:rsidR="006D17E9" w:rsidRPr="00602682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795FDEEA" w:rsidR="00F81EA5" w:rsidRPr="007C2D02" w:rsidRDefault="008831EC" w:rsidP="007C2D02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E855ED">
      <w:rPr>
        <w:b w:val="0"/>
        <w:noProof/>
        <w:sz w:val="16"/>
        <w:szCs w:val="16"/>
      </w:rPr>
      <w:t>G:\BOARD MEETINGS 2022\MIN_JUNE_2022.docx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5205F255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E855ED">
      <w:rPr>
        <w:noProof/>
      </w:rPr>
      <w:t>G:\BOARD MEETINGS 2022\MIN_JUNE_2022.docx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221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EF1"/>
    <w:rsid w:val="00130F90"/>
    <w:rsid w:val="00133320"/>
    <w:rsid w:val="00135E4F"/>
    <w:rsid w:val="00147129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2F565C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4A3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84803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2682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17E9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0F4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4AA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192C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3029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55ED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2022-07-28T15:18:00Z</cp:lastPrinted>
  <dcterms:created xsi:type="dcterms:W3CDTF">2022-06-24T13:58:00Z</dcterms:created>
  <dcterms:modified xsi:type="dcterms:W3CDTF">2022-07-28T15:18:00Z</dcterms:modified>
</cp:coreProperties>
</file>